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  <w:gridCol w:w="4920"/>
      </w:tblGrid>
      <w:tr w:rsidR="004E1DC6" w:rsidRPr="00023FF2" w:rsidTr="00060F85">
        <w:tc>
          <w:tcPr>
            <w:tcW w:w="9828" w:type="dxa"/>
          </w:tcPr>
          <w:p w:rsidR="004E1DC6" w:rsidRPr="00E0080B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20" w:type="dxa"/>
          </w:tcPr>
          <w:p w:rsidR="004E1DC6" w:rsidRPr="00E02517" w:rsidRDefault="004E1DC6" w:rsidP="00E02517">
            <w:pPr>
              <w:pStyle w:val="Heading1"/>
              <w:spacing w:line="216" w:lineRule="auto"/>
              <w:rPr>
                <w:b w:val="0"/>
                <w:szCs w:val="28"/>
              </w:rPr>
            </w:pPr>
            <w:r w:rsidRPr="00E02517">
              <w:rPr>
                <w:b w:val="0"/>
                <w:szCs w:val="28"/>
              </w:rPr>
              <w:t>ПРИЛОЖЕНИЕ № 2</w:t>
            </w:r>
          </w:p>
          <w:p w:rsidR="004E1DC6" w:rsidRPr="00E02517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17">
              <w:rPr>
                <w:rFonts w:ascii="Times New Roman" w:hAnsi="Times New Roman"/>
                <w:sz w:val="28"/>
                <w:szCs w:val="28"/>
              </w:rPr>
              <w:t xml:space="preserve">к муниципальной программе </w:t>
            </w:r>
          </w:p>
          <w:p w:rsidR="004E1DC6" w:rsidRPr="00E02517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17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E1DC6" w:rsidRPr="00E02517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17">
              <w:rPr>
                <w:rFonts w:ascii="Times New Roman" w:hAnsi="Times New Roman"/>
                <w:sz w:val="28"/>
                <w:szCs w:val="28"/>
              </w:rPr>
              <w:t xml:space="preserve">Щербиновский район  «Развитие </w:t>
            </w:r>
          </w:p>
          <w:p w:rsidR="004E1DC6" w:rsidRPr="00E02517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17">
              <w:rPr>
                <w:rFonts w:ascii="Times New Roman" w:hAnsi="Times New Roman"/>
                <w:sz w:val="28"/>
                <w:szCs w:val="28"/>
              </w:rPr>
              <w:t xml:space="preserve">культуры в муниципальном </w:t>
            </w:r>
          </w:p>
          <w:p w:rsidR="004E1DC6" w:rsidRPr="00E02517" w:rsidRDefault="004E1DC6" w:rsidP="007B00E7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2517">
              <w:rPr>
                <w:rFonts w:ascii="Times New Roman" w:hAnsi="Times New Roman"/>
                <w:sz w:val="28"/>
                <w:szCs w:val="28"/>
              </w:rPr>
              <w:t xml:space="preserve">образовании Щербиновский район» </w:t>
            </w:r>
          </w:p>
          <w:p w:rsidR="004E1DC6" w:rsidRPr="00E0080B" w:rsidRDefault="004E1DC6" w:rsidP="00434D64">
            <w:pPr>
              <w:spacing w:after="0" w:line="21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E1DC6" w:rsidRPr="00E0080B" w:rsidRDefault="004E1DC6" w:rsidP="007B00E7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Перечень основных мероприятий муниципальной программы </w:t>
      </w:r>
    </w:p>
    <w:p w:rsidR="004E1DC6" w:rsidRPr="00E0080B" w:rsidRDefault="004E1DC6" w:rsidP="007B00E7">
      <w:pPr>
        <w:spacing w:after="0" w:line="21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4E1DC6" w:rsidRDefault="004E1DC6" w:rsidP="000848C4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  <w:r w:rsidRPr="00E0080B">
        <w:rPr>
          <w:rFonts w:ascii="Times New Roman" w:hAnsi="Times New Roman"/>
          <w:b/>
          <w:sz w:val="24"/>
          <w:szCs w:val="24"/>
        </w:rPr>
        <w:t xml:space="preserve">«Развитие культуры в муниципальном образовании Щербиновский район» </w:t>
      </w:r>
    </w:p>
    <w:p w:rsidR="004E1DC6" w:rsidRDefault="004E1DC6" w:rsidP="000848C4">
      <w:pPr>
        <w:spacing w:after="0" w:line="216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35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4"/>
        <w:gridCol w:w="2653"/>
        <w:gridCol w:w="1240"/>
        <w:gridCol w:w="1559"/>
        <w:gridCol w:w="1276"/>
        <w:gridCol w:w="1396"/>
        <w:gridCol w:w="1297"/>
        <w:gridCol w:w="1559"/>
        <w:gridCol w:w="1634"/>
        <w:gridCol w:w="2096"/>
      </w:tblGrid>
      <w:tr w:rsidR="004E1DC6" w:rsidRPr="00023FF2" w:rsidTr="00A71AE3">
        <w:trPr>
          <w:trHeight w:val="1891"/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Наименование мер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о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приятия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Источник финанс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а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Непосредс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т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 xml:space="preserve">венный </w:t>
            </w:r>
          </w:p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 xml:space="preserve">результат </w:t>
            </w:r>
          </w:p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реализации мероприятия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E0080B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/ муниц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и</w:t>
            </w:r>
            <w:r w:rsidRPr="00E0080B">
              <w:rPr>
                <w:rFonts w:ascii="Times New Roman" w:hAnsi="Times New Roman"/>
                <w:sz w:val="24"/>
                <w:szCs w:val="24"/>
              </w:rPr>
              <w:t>пальный заказчик, исполнитель</w:t>
            </w:r>
          </w:p>
        </w:tc>
      </w:tr>
      <w:tr w:rsidR="004E1DC6" w:rsidRPr="00023FF2" w:rsidTr="000848C4">
        <w:trPr>
          <w:tblCellSpacing w:w="5" w:type="nil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E0080B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1DC6" w:rsidRPr="002E51BA" w:rsidRDefault="004E1DC6" w:rsidP="007B00E7">
      <w:pPr>
        <w:spacing w:after="0" w:line="216" w:lineRule="auto"/>
        <w:jc w:val="center"/>
        <w:rPr>
          <w:rFonts w:ascii="Times New Roman" w:hAnsi="Times New Roman"/>
          <w:b/>
          <w:sz w:val="4"/>
          <w:szCs w:val="4"/>
        </w:rPr>
      </w:pPr>
    </w:p>
    <w:tbl>
      <w:tblPr>
        <w:tblW w:w="15354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41"/>
        <w:gridCol w:w="2650"/>
        <w:gridCol w:w="1240"/>
        <w:gridCol w:w="1559"/>
        <w:gridCol w:w="1282"/>
        <w:gridCol w:w="1417"/>
        <w:gridCol w:w="1270"/>
        <w:gridCol w:w="1562"/>
        <w:gridCol w:w="1636"/>
        <w:gridCol w:w="2097"/>
      </w:tblGrid>
      <w:tr w:rsidR="004E1DC6" w:rsidRPr="00023FF2" w:rsidTr="000848C4">
        <w:trPr>
          <w:trHeight w:val="271"/>
          <w:tblHeader/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23FF2" w:rsidRDefault="004E1DC6" w:rsidP="002E51B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F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E1DC6" w:rsidRPr="00D76DCF" w:rsidTr="00260F9C">
        <w:trPr>
          <w:tblCellSpacing w:w="5" w:type="nil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сохранение и развитие самобытной культуры Щербиновского района </w:t>
            </w:r>
          </w:p>
        </w:tc>
      </w:tr>
      <w:tr w:rsidR="004E1DC6" w:rsidRPr="00D76DCF" w:rsidTr="00260F9C">
        <w:trPr>
          <w:tblCellSpacing w:w="5" w:type="nil"/>
        </w:trPr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 и проведение фестивалей, смотров, конкурсов на районном уровне, обеспечение участия специал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стов и творческих коллективов учреждения культуры в зональных, краевых, всероссийских, международных ко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курсах, фестивалях, консультативно – методическое обеспечение учреждений культуры 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A71A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1 </w:t>
            </w:r>
          </w:p>
          <w:p w:rsidR="004E1DC6" w:rsidRPr="00D76DCF" w:rsidRDefault="004E1DC6" w:rsidP="00A71AE3">
            <w:pPr>
              <w:spacing w:after="0" w:line="21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«Совершенствование деятельности муниц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пальных учреждений отрасли «Культура»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23 03 690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14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6 711 890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2" w:right="-108" w:firstLine="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6 810 900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4 745 400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AAF">
              <w:rPr>
                <w:rFonts w:ascii="Times New Roman" w:hAnsi="Times New Roman"/>
                <w:b/>
                <w:sz w:val="24"/>
                <w:szCs w:val="24"/>
              </w:rPr>
              <w:t>4 745 500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21 860 090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5 558 290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2" w:right="-10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 810 900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rHeight w:val="1066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Default="004E1DC6" w:rsidP="00084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Pr="001F1AAF" w:rsidRDefault="004E1DC6" w:rsidP="00084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rHeight w:val="655"/>
          <w:tblCellSpacing w:w="5" w:type="nil"/>
        </w:trPr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культуры,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 xml:space="preserve">22 969 </w:t>
            </w:r>
            <w:r>
              <w:rPr>
                <w:rFonts w:ascii="Times New Roman" w:hAnsi="Times New Roman"/>
                <w:sz w:val="24"/>
                <w:szCs w:val="24"/>
              </w:rPr>
              <w:t>271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6 683 090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2" w:right="-108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 xml:space="preserve">6 795 </w:t>
            </w:r>
            <w:r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дания, в том числе на обеспечение 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культуры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41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21 83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F1A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671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5 544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1F1AAF">
              <w:rPr>
                <w:rFonts w:ascii="Times New Roman" w:hAnsi="Times New Roman"/>
                <w:sz w:val="24"/>
                <w:szCs w:val="24"/>
              </w:rPr>
              <w:t>490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Default="004E1DC6" w:rsidP="000848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  <w:p w:rsidR="004E1DC6" w:rsidRPr="000848C4" w:rsidRDefault="004E1DC6" w:rsidP="000848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0848C4">
              <w:rPr>
                <w:rFonts w:ascii="Times New Roman" w:hAnsi="Times New Roman"/>
                <w:sz w:val="24"/>
                <w:szCs w:val="24"/>
                <w:u w:val="single"/>
              </w:rPr>
              <w:t>6 795 280,81</w:t>
            </w:r>
          </w:p>
          <w:p w:rsidR="004E1DC6" w:rsidRPr="001F1AAF" w:rsidRDefault="004E1DC6" w:rsidP="000848C4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619,19*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4 745 400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4 745 500</w:t>
            </w: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rHeight w:val="986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ind w:left="-2" w:right="-108" w:firstLine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ind w:right="-6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1 198 600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1 198 600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60 000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rHeight w:val="1185"/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1 138 600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0680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Пополнение библи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течного фонда (в том числе на приобретение литературно-художественных жу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налов и (или) на их подписку)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0680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43 800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0680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ние субсидий МБУК «Ме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ж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поселенческая центральная библиотека», в целях ра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с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ширения до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с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тупа насел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ния к инфо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мации, удо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в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летворению читательского спроса на л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и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тературу</w:t>
            </w:r>
          </w:p>
        </w:tc>
        <w:tc>
          <w:tcPr>
            <w:tcW w:w="209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0680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</w:p>
          <w:p w:rsidR="004E1DC6" w:rsidRPr="00D0680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680F">
              <w:rPr>
                <w:rFonts w:ascii="Times New Roman" w:hAnsi="Times New Roman"/>
                <w:sz w:val="24"/>
                <w:szCs w:val="24"/>
              </w:rPr>
              <w:t>/подведомственные муниципальные бюджетные учр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е</w:t>
            </w:r>
            <w:r w:rsidRPr="00D0680F">
              <w:rPr>
                <w:rFonts w:ascii="Times New Roman" w:hAnsi="Times New Roman"/>
                <w:sz w:val="24"/>
                <w:szCs w:val="24"/>
              </w:rPr>
              <w:t>ждения культуры</w:t>
            </w: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B66320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66320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13 800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ральный</w:t>
            </w:r>
            <w:r w:rsidRPr="00B66320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  <w:p w:rsidR="004E1DC6" w:rsidRPr="00B66320" w:rsidRDefault="004E1DC6" w:rsidP="000848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rHeight w:val="194"/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Default="004E1DC6" w:rsidP="002E51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AAF">
              <w:rPr>
                <w:rFonts w:ascii="Times New Roman" w:hAnsi="Times New Roman"/>
                <w:sz w:val="24"/>
                <w:szCs w:val="24"/>
              </w:rPr>
              <w:t>предоставления дополнительного образования в сфере культуры и искусства</w:t>
            </w:r>
          </w:p>
        </w:tc>
      </w:tr>
      <w:tr w:rsidR="004E1DC6" w:rsidRPr="00D76DCF" w:rsidTr="00260F9C">
        <w:trPr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F1AA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1F1AAF">
              <w:rPr>
                <w:rFonts w:ascii="Times New Roman" w:hAnsi="Times New Roman"/>
                <w:sz w:val="23"/>
                <w:szCs w:val="23"/>
              </w:rPr>
              <w:t>выведение на новый качественный уровень дополнительного образования детей, развитие творческого потенциала, п</w:t>
            </w:r>
            <w:r w:rsidRPr="001F1AAF">
              <w:rPr>
                <w:rFonts w:ascii="Times New Roman" w:hAnsi="Times New Roman"/>
                <w:sz w:val="23"/>
                <w:szCs w:val="23"/>
              </w:rPr>
              <w:t>о</w:t>
            </w:r>
            <w:r w:rsidRPr="001F1AAF">
              <w:rPr>
                <w:rFonts w:ascii="Times New Roman" w:hAnsi="Times New Roman"/>
                <w:sz w:val="23"/>
                <w:szCs w:val="23"/>
              </w:rPr>
              <w:t>вышение результативности участия в выставках, фестивалях, конкурсах зонального, краевого и всероссийского уровня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тие № 2 </w:t>
            </w:r>
          </w:p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«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Совершенствование деятельности муниц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пальных учреждений дополнительного о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 xml:space="preserve">разования»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3F2B1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2B1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59 875 170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16 767 370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16 167 600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13 470 100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3F2B1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B1A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57 343 370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14 417 470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15 985 700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13 470 100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rHeight w:val="1050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2 531 800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2 349 900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181 900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муниципального задания на оказание муниципальных услуг муниципальных бю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жетных учреждений дополнительного обр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зования, из них: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59 527 870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16 601 970</w:t>
            </w:r>
          </w:p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15 985 700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13 470 100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субсидий на выполн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муниц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пального 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дания, в том числе на обеспечение поэтапного повышения уровня сре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ней зарабо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ной платы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дагогических работников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57 343 370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14 417 470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15 985 700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13 470 100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13 470 100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rHeight w:val="605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Финансовое обеспеч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ние поэтапного пов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ы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шения уровня средней заработной платы пед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гогических работников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2 299 500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2 184 500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Предоставление мер социальной поддержки в виде компенсации расходов на оплату ж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лых помещений, от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пления и освещения п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дагогическим работн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кам муниципальных учреждений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образования, проживающим и раб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тающим в сельской м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стности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347 300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165 400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181 900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поддержка педагогич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ским рабо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никам отра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ли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152B1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отдел культуры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подведомственные муниципальные бюджетные учр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ждения дополн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тельного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347 300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165 400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848C4">
              <w:rPr>
                <w:rFonts w:ascii="Times New Roman" w:hAnsi="Times New Roman"/>
                <w:color w:val="000000"/>
                <w:sz w:val="24"/>
                <w:szCs w:val="24"/>
              </w:rPr>
              <w:t>181 900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rHeight w:val="1259"/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ind w:left="-47" w:right="-6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848C4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260F9C">
        <w:trPr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создание благоприятных условий для обеспечения равной доступности культурных ценностей, реализации творч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ского потенциала для всех слоёв населения</w:t>
            </w:r>
          </w:p>
        </w:tc>
      </w:tr>
      <w:tr w:rsidR="004E1DC6" w:rsidRPr="00D76DCF" w:rsidTr="00260F9C">
        <w:trPr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участие отрасли «Культура» в формировании комфортной среды жизнедеятельности Щербиновского района, в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о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влечение населения Щербиновского района в создание и продвижение культурного продукта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тие № 3 «Подготовка, организация, провед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ние и оформление культурно-массовых мероприятий 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ind w:left="-6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1 325 780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398 780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424 600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251 200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0E8A">
              <w:rPr>
                <w:rFonts w:ascii="Times New Roman" w:hAnsi="Times New Roman"/>
                <w:b/>
                <w:sz w:val="24"/>
                <w:szCs w:val="24"/>
              </w:rPr>
              <w:t>251 200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rHeight w:val="1524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398 780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Организация, подгото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ка и участие в краевых фестивалях в этнокул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ь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турном комплексе «Атамань».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398 780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Сохранение самобытной культуры Щербино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в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МБУК РОМЦК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1 325 780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398 780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424 600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251 200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создание, укрепление ресурсной базы для развития, сохранения самобытной  культуры Щербиновского района</w:t>
            </w:r>
          </w:p>
        </w:tc>
      </w:tr>
      <w:tr w:rsidR="004E1DC6" w:rsidRPr="00D76DCF" w:rsidTr="00260F9C">
        <w:trPr>
          <w:tblCellSpacing w:w="5" w:type="nil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20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формирование и укрепление материально-технической базы, ресурсного обеспечения мероприятий Программы для формирования комфортной среды жизнедеятельности в сфере культуры Щербиновского района, вовлечении нас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е</w:t>
            </w:r>
            <w:r w:rsidRPr="00120E8A">
              <w:rPr>
                <w:rFonts w:ascii="Times New Roman" w:hAnsi="Times New Roman"/>
                <w:sz w:val="24"/>
                <w:szCs w:val="24"/>
              </w:rPr>
              <w:t>ления Щербиновского района в создание и продвижение культурного продукта</w:t>
            </w: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152B1F">
            <w:pPr>
              <w:spacing w:after="0" w:line="19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Основное меропри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я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тие № 4 </w:t>
            </w:r>
          </w:p>
          <w:p w:rsidR="004E1DC6" w:rsidRDefault="004E1DC6" w:rsidP="00152B1F">
            <w:pPr>
              <w:spacing w:after="0" w:line="192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«Отдельные мер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приятия по реализ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D76DC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ции Программы »</w:t>
            </w: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152B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том числе:</w:t>
            </w:r>
          </w:p>
          <w:p w:rsidR="004E1DC6" w:rsidRPr="00D76DCF" w:rsidRDefault="004E1DC6" w:rsidP="00152B1F">
            <w:pPr>
              <w:spacing w:after="0" w:line="192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4 077 940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1 101 340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1 101 000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937 800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937 800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color w:val="000000"/>
                <w:sz w:val="24"/>
                <w:szCs w:val="24"/>
              </w:rPr>
              <w:t>Бюджет МОЩР</w:t>
            </w: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4 077 940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1 101 340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1 101 000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937 800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937 800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471365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Выполнение отдельных полномочий отдела культуры</w:t>
            </w:r>
            <w:r w:rsidRPr="00D76DC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92527C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3 945 940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B85E57" w:rsidRDefault="004E1DC6" w:rsidP="002E51BA">
            <w:pPr>
              <w:rPr>
                <w:rFonts w:ascii="Times New Roman" w:hAnsi="Times New Roman"/>
                <w:sz w:val="24"/>
                <w:szCs w:val="24"/>
              </w:rPr>
            </w:pPr>
            <w:r w:rsidRPr="00B85E57">
              <w:rPr>
                <w:rFonts w:ascii="Times New Roman" w:hAnsi="Times New Roman"/>
                <w:sz w:val="24"/>
                <w:szCs w:val="24"/>
              </w:rPr>
              <w:t>Выполнение отдельных полномочий отдела кул</w:t>
            </w:r>
            <w:r w:rsidRPr="00B85E57">
              <w:rPr>
                <w:rFonts w:ascii="Times New Roman" w:hAnsi="Times New Roman"/>
                <w:sz w:val="24"/>
                <w:szCs w:val="24"/>
              </w:rPr>
              <w:t>ь</w:t>
            </w:r>
            <w:r w:rsidRPr="00B85E57">
              <w:rPr>
                <w:rFonts w:ascii="Times New Roman" w:hAnsi="Times New Roman"/>
                <w:sz w:val="24"/>
                <w:szCs w:val="24"/>
              </w:rPr>
              <w:t xml:space="preserve">туры 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4E1DC6" w:rsidRPr="00D76DCF" w:rsidTr="000848C4">
        <w:trPr>
          <w:trHeight w:val="1354"/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E80B41">
            <w:pPr>
              <w:spacing w:after="0" w:line="240" w:lineRule="auto"/>
              <w:ind w:left="-39" w:right="-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 xml:space="preserve">3 945 </w:t>
            </w:r>
            <w:r>
              <w:rPr>
                <w:rFonts w:ascii="Times New Roman" w:hAnsi="Times New Roman"/>
                <w:sz w:val="24"/>
                <w:szCs w:val="24"/>
              </w:rPr>
              <w:t>681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92527C">
            <w:pPr>
              <w:spacing w:after="0" w:line="240" w:lineRule="auto"/>
              <w:ind w:left="-80" w:right="-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1 065 340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Default="004E1DC6" w:rsidP="00EA6852">
            <w:pPr>
              <w:spacing w:after="0" w:line="240" w:lineRule="auto"/>
              <w:ind w:left="-121" w:right="-108" w:firstLine="1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EA6852">
              <w:rPr>
                <w:rFonts w:ascii="Times New Roman" w:hAnsi="Times New Roman"/>
                <w:sz w:val="24"/>
                <w:szCs w:val="24"/>
                <w:u w:val="single"/>
              </w:rPr>
              <w:t>1 064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 </w:t>
            </w:r>
            <w:r w:rsidRPr="00EA6852">
              <w:rPr>
                <w:rFonts w:ascii="Times New Roman" w:hAnsi="Times New Roman"/>
                <w:sz w:val="24"/>
                <w:szCs w:val="24"/>
                <w:u w:val="single"/>
              </w:rPr>
              <w:t>74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0,40</w:t>
            </w:r>
          </w:p>
          <w:p w:rsidR="004E1DC6" w:rsidRPr="00EA6852" w:rsidRDefault="004E1DC6" w:rsidP="00EA68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259,60*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2E51BA">
            <w:pPr>
              <w:spacing w:after="0" w:line="240" w:lineRule="auto"/>
              <w:ind w:left="-42" w:right="-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1A4C">
              <w:rPr>
                <w:rFonts w:ascii="Times New Roman" w:hAnsi="Times New Roman"/>
                <w:sz w:val="24"/>
                <w:szCs w:val="24"/>
              </w:rPr>
              <w:t>907 800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B85E57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Стипендии главы м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у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ниципального образ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вания Щербиновский район</w:t>
            </w:r>
          </w:p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132 000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Присуждение стипендий главы мун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и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ципального образования Щербино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в</w:t>
            </w:r>
            <w:r w:rsidRPr="00D76DCF">
              <w:rPr>
                <w:rFonts w:ascii="Times New Roman" w:hAnsi="Times New Roman"/>
                <w:sz w:val="24"/>
                <w:szCs w:val="24"/>
              </w:rPr>
              <w:t>ский район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отдел культуры / отдел культуры</w:t>
            </w:r>
          </w:p>
        </w:tc>
      </w:tr>
      <w:tr w:rsidR="004E1DC6" w:rsidRPr="00D76DCF" w:rsidTr="000848C4">
        <w:trPr>
          <w:tblCellSpacing w:w="5" w:type="nil"/>
        </w:trPr>
        <w:tc>
          <w:tcPr>
            <w:tcW w:w="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D76DCF" w:rsidRDefault="004E1DC6" w:rsidP="002E51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6DCF">
              <w:rPr>
                <w:rFonts w:ascii="Times New Roman" w:hAnsi="Times New Roman"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132 000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120E8A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0E8A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D76DCF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1DC6" w:rsidRPr="00AF0871" w:rsidTr="000848C4">
        <w:trPr>
          <w:trHeight w:val="461"/>
          <w:tblCellSpacing w:w="5" w:type="nil"/>
        </w:trPr>
        <w:tc>
          <w:tcPr>
            <w:tcW w:w="3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88 292 580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24 979 380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24 504 100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19 404 500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19 404 600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1DC6" w:rsidRPr="00AF0871" w:rsidTr="000848C4">
        <w:trPr>
          <w:tblCellSpacing w:w="5" w:type="nil"/>
        </w:trPr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Бюджет МОЩР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84 607 180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21 475 880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24 322 200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19 404 500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19 404 600</w:t>
            </w: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1DC6" w:rsidRPr="00AF0871" w:rsidTr="000848C4">
        <w:trPr>
          <w:trHeight w:val="420"/>
          <w:tblCellSpacing w:w="5" w:type="nil"/>
        </w:trPr>
        <w:tc>
          <w:tcPr>
            <w:tcW w:w="3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 w:rsidRPr="00AF0871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3 670 400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3 488 500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181 900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E1DC6" w:rsidRPr="00AF0871" w:rsidTr="000848C4">
        <w:trPr>
          <w:tblCellSpacing w:w="5" w:type="nil"/>
        </w:trPr>
        <w:tc>
          <w:tcPr>
            <w:tcW w:w="329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AF0871" w:rsidRDefault="004E1DC6" w:rsidP="002E51B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ind w:left="-75" w:right="-2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Фед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159" w:right="-6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82" w:right="-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61A4C"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DC6" w:rsidRPr="00061A4C" w:rsidRDefault="004E1DC6" w:rsidP="000848C4">
            <w:pPr>
              <w:spacing w:after="0" w:line="240" w:lineRule="auto"/>
              <w:ind w:left="-75" w:right="-2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DC6" w:rsidRPr="00AF0871" w:rsidRDefault="004E1DC6" w:rsidP="002E51B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E1DC6" w:rsidRDefault="004E1DC6" w:rsidP="00EA685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4E1DC6" w:rsidRPr="00EA6852" w:rsidRDefault="004E1DC6" w:rsidP="00EA685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A6852">
        <w:rPr>
          <w:rFonts w:ascii="Times New Roman" w:hAnsi="Times New Roman"/>
          <w:bCs/>
          <w:sz w:val="24"/>
          <w:szCs w:val="24"/>
        </w:rPr>
        <w:t>* Денежные обязательства получателей средств бюджета муниципального образования Щербиновский район не исполненные в 2015 году в связи с отсутствием возможности финансового обеспечения.</w:t>
      </w:r>
    </w:p>
    <w:p w:rsidR="004E1DC6" w:rsidRDefault="004E1DC6" w:rsidP="006901C6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6852">
        <w:rPr>
          <w:rFonts w:ascii="Times New Roman" w:hAnsi="Times New Roman"/>
          <w:bCs/>
          <w:sz w:val="24"/>
          <w:szCs w:val="24"/>
        </w:rPr>
        <w:t xml:space="preserve"> </w:t>
      </w:r>
    </w:p>
    <w:p w:rsidR="004E1DC6" w:rsidRPr="00AF0871" w:rsidRDefault="004E1DC6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E1DC6" w:rsidRPr="00AF0871" w:rsidRDefault="004E1DC6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Начальник отдела культуры </w:t>
      </w:r>
    </w:p>
    <w:p w:rsidR="004E1DC6" w:rsidRPr="00AF0871" w:rsidRDefault="004E1DC6" w:rsidP="006901C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администрации муниципального  </w:t>
      </w:r>
    </w:p>
    <w:p w:rsidR="004E1DC6" w:rsidRPr="000848C4" w:rsidRDefault="004E1DC6" w:rsidP="000848C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AF0871">
        <w:rPr>
          <w:rFonts w:ascii="Times New Roman" w:hAnsi="Times New Roman"/>
          <w:bCs/>
          <w:sz w:val="28"/>
          <w:szCs w:val="28"/>
        </w:rPr>
        <w:t xml:space="preserve">образования  Щербиновский район  </w:t>
      </w:r>
      <w:r>
        <w:rPr>
          <w:rFonts w:ascii="Times New Roman" w:hAnsi="Times New Roman"/>
          <w:bCs/>
          <w:sz w:val="28"/>
          <w:szCs w:val="28"/>
        </w:rPr>
        <w:t xml:space="preserve">     </w:t>
      </w:r>
      <w:r w:rsidRPr="00AF087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</w:t>
      </w:r>
      <w:r w:rsidRPr="00AF0871">
        <w:rPr>
          <w:rFonts w:ascii="Times New Roman" w:hAnsi="Times New Roman"/>
          <w:bCs/>
          <w:sz w:val="28"/>
          <w:szCs w:val="28"/>
        </w:rPr>
        <w:t>И.В. Гужова</w:t>
      </w:r>
      <w:bookmarkStart w:id="0" w:name="_GoBack"/>
      <w:bookmarkEnd w:id="0"/>
    </w:p>
    <w:sectPr w:rsidR="004E1DC6" w:rsidRPr="000848C4" w:rsidSect="00A71A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567" w:bottom="89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DC6" w:rsidRDefault="004E1DC6">
      <w:r>
        <w:separator/>
      </w:r>
    </w:p>
  </w:endnote>
  <w:endnote w:type="continuationSeparator" w:id="0">
    <w:p w:rsidR="004E1DC6" w:rsidRDefault="004E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DC6" w:rsidRDefault="004E1DC6">
      <w:r>
        <w:separator/>
      </w:r>
    </w:p>
  </w:footnote>
  <w:footnote w:type="continuationSeparator" w:id="0">
    <w:p w:rsidR="004E1DC6" w:rsidRDefault="004E1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 w:rsidP="0080475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E1DC6" w:rsidRDefault="004E1D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 w:rsidP="00A71AE3">
    <w:pPr>
      <w:pStyle w:val="Header"/>
      <w:framePr w:wrap="around" w:vAnchor="text" w:hAnchor="margin" w:xAlign="center" w:y="1"/>
      <w:spacing w:after="0" w:line="240" w:lineRule="auto"/>
      <w:rPr>
        <w:rStyle w:val="PageNumber"/>
      </w:rPr>
    </w:pPr>
  </w:p>
  <w:p w:rsidR="004E1DC6" w:rsidRDefault="004E1DC6" w:rsidP="00E02517">
    <w:pPr>
      <w:pStyle w:val="Header"/>
      <w:spacing w:after="0" w:line="240" w:lineRule="aut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DC6" w:rsidRDefault="004E1DC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00E7"/>
    <w:rsid w:val="00020CE7"/>
    <w:rsid w:val="00022057"/>
    <w:rsid w:val="00023FF2"/>
    <w:rsid w:val="00033000"/>
    <w:rsid w:val="00040AF6"/>
    <w:rsid w:val="00060F85"/>
    <w:rsid w:val="00061A4C"/>
    <w:rsid w:val="00061CF0"/>
    <w:rsid w:val="00065474"/>
    <w:rsid w:val="000843CC"/>
    <w:rsid w:val="000848C4"/>
    <w:rsid w:val="00095F0C"/>
    <w:rsid w:val="000A6BCC"/>
    <w:rsid w:val="00100C40"/>
    <w:rsid w:val="00120E8A"/>
    <w:rsid w:val="00152B1F"/>
    <w:rsid w:val="001A5194"/>
    <w:rsid w:val="001A59D2"/>
    <w:rsid w:val="001A6D9C"/>
    <w:rsid w:val="001D6DBA"/>
    <w:rsid w:val="001F1AAF"/>
    <w:rsid w:val="001F3782"/>
    <w:rsid w:val="00244A52"/>
    <w:rsid w:val="0025272A"/>
    <w:rsid w:val="00260F9C"/>
    <w:rsid w:val="0026320A"/>
    <w:rsid w:val="002921D6"/>
    <w:rsid w:val="002A3315"/>
    <w:rsid w:val="002A4DAD"/>
    <w:rsid w:val="002C7A28"/>
    <w:rsid w:val="002D0ABA"/>
    <w:rsid w:val="002E51BA"/>
    <w:rsid w:val="002F768D"/>
    <w:rsid w:val="003058E7"/>
    <w:rsid w:val="0031132E"/>
    <w:rsid w:val="00322F1D"/>
    <w:rsid w:val="003C0208"/>
    <w:rsid w:val="003C2A5E"/>
    <w:rsid w:val="003D1317"/>
    <w:rsid w:val="003D2C4A"/>
    <w:rsid w:val="003E4F38"/>
    <w:rsid w:val="003E5AEF"/>
    <w:rsid w:val="003F2B1A"/>
    <w:rsid w:val="00400ECA"/>
    <w:rsid w:val="00434D64"/>
    <w:rsid w:val="00452C08"/>
    <w:rsid w:val="00455DF3"/>
    <w:rsid w:val="00471365"/>
    <w:rsid w:val="004762BE"/>
    <w:rsid w:val="004B0287"/>
    <w:rsid w:val="004B0AA6"/>
    <w:rsid w:val="004B2A97"/>
    <w:rsid w:val="004B33A2"/>
    <w:rsid w:val="004C444D"/>
    <w:rsid w:val="004E1DC6"/>
    <w:rsid w:val="004F35B6"/>
    <w:rsid w:val="00514EBA"/>
    <w:rsid w:val="0053528F"/>
    <w:rsid w:val="005431C8"/>
    <w:rsid w:val="0056180F"/>
    <w:rsid w:val="005804EE"/>
    <w:rsid w:val="00597D62"/>
    <w:rsid w:val="005A1C6B"/>
    <w:rsid w:val="005A61DC"/>
    <w:rsid w:val="005B2FB1"/>
    <w:rsid w:val="005D6C1F"/>
    <w:rsid w:val="005E2A3D"/>
    <w:rsid w:val="00605621"/>
    <w:rsid w:val="00606945"/>
    <w:rsid w:val="00610BA4"/>
    <w:rsid w:val="00611D68"/>
    <w:rsid w:val="00642709"/>
    <w:rsid w:val="006566D1"/>
    <w:rsid w:val="00670C40"/>
    <w:rsid w:val="006901C6"/>
    <w:rsid w:val="006B34C5"/>
    <w:rsid w:val="006B3E18"/>
    <w:rsid w:val="00721407"/>
    <w:rsid w:val="00723889"/>
    <w:rsid w:val="007314A6"/>
    <w:rsid w:val="007358F4"/>
    <w:rsid w:val="00746347"/>
    <w:rsid w:val="00761FE8"/>
    <w:rsid w:val="00764C16"/>
    <w:rsid w:val="007A3896"/>
    <w:rsid w:val="007B00E7"/>
    <w:rsid w:val="007B5744"/>
    <w:rsid w:val="007B774D"/>
    <w:rsid w:val="00804757"/>
    <w:rsid w:val="0080663E"/>
    <w:rsid w:val="00843F80"/>
    <w:rsid w:val="00845C69"/>
    <w:rsid w:val="0086209E"/>
    <w:rsid w:val="00866769"/>
    <w:rsid w:val="008B21DB"/>
    <w:rsid w:val="008B25AB"/>
    <w:rsid w:val="008D44C4"/>
    <w:rsid w:val="008F39E4"/>
    <w:rsid w:val="009245AD"/>
    <w:rsid w:val="0092527C"/>
    <w:rsid w:val="00930563"/>
    <w:rsid w:val="009357BF"/>
    <w:rsid w:val="0095396F"/>
    <w:rsid w:val="009816D3"/>
    <w:rsid w:val="00987284"/>
    <w:rsid w:val="009A05DE"/>
    <w:rsid w:val="009A769F"/>
    <w:rsid w:val="009B42BB"/>
    <w:rsid w:val="00A530A7"/>
    <w:rsid w:val="00A71AE3"/>
    <w:rsid w:val="00A83766"/>
    <w:rsid w:val="00A85420"/>
    <w:rsid w:val="00A8631E"/>
    <w:rsid w:val="00AE1567"/>
    <w:rsid w:val="00AE6A5F"/>
    <w:rsid w:val="00AF0871"/>
    <w:rsid w:val="00AF1D5B"/>
    <w:rsid w:val="00AF36CB"/>
    <w:rsid w:val="00B01496"/>
    <w:rsid w:val="00B03727"/>
    <w:rsid w:val="00B1499C"/>
    <w:rsid w:val="00B20B97"/>
    <w:rsid w:val="00B5705D"/>
    <w:rsid w:val="00B66320"/>
    <w:rsid w:val="00B66E73"/>
    <w:rsid w:val="00B75915"/>
    <w:rsid w:val="00B76AAB"/>
    <w:rsid w:val="00B85E57"/>
    <w:rsid w:val="00B91EEE"/>
    <w:rsid w:val="00BA6729"/>
    <w:rsid w:val="00BC5A96"/>
    <w:rsid w:val="00BD27AB"/>
    <w:rsid w:val="00BE04D1"/>
    <w:rsid w:val="00BE12EE"/>
    <w:rsid w:val="00BE1D2D"/>
    <w:rsid w:val="00C06C57"/>
    <w:rsid w:val="00C122B0"/>
    <w:rsid w:val="00C5670C"/>
    <w:rsid w:val="00C71DE2"/>
    <w:rsid w:val="00C80F0A"/>
    <w:rsid w:val="00C85FBE"/>
    <w:rsid w:val="00CA410E"/>
    <w:rsid w:val="00CB26D6"/>
    <w:rsid w:val="00D01170"/>
    <w:rsid w:val="00D0680F"/>
    <w:rsid w:val="00D06ECD"/>
    <w:rsid w:val="00D12AA3"/>
    <w:rsid w:val="00D17BC9"/>
    <w:rsid w:val="00D23F3D"/>
    <w:rsid w:val="00D2532E"/>
    <w:rsid w:val="00D43FE4"/>
    <w:rsid w:val="00D76DCF"/>
    <w:rsid w:val="00D97751"/>
    <w:rsid w:val="00DA3694"/>
    <w:rsid w:val="00DA794E"/>
    <w:rsid w:val="00DC2A7E"/>
    <w:rsid w:val="00DE017C"/>
    <w:rsid w:val="00DE5B19"/>
    <w:rsid w:val="00DE6AA0"/>
    <w:rsid w:val="00DF401C"/>
    <w:rsid w:val="00E0080B"/>
    <w:rsid w:val="00E02517"/>
    <w:rsid w:val="00E17562"/>
    <w:rsid w:val="00E23EFD"/>
    <w:rsid w:val="00E25238"/>
    <w:rsid w:val="00E54A75"/>
    <w:rsid w:val="00E80B41"/>
    <w:rsid w:val="00E93380"/>
    <w:rsid w:val="00EA6852"/>
    <w:rsid w:val="00EF6EEB"/>
    <w:rsid w:val="00EF73E9"/>
    <w:rsid w:val="00F012F2"/>
    <w:rsid w:val="00F02A76"/>
    <w:rsid w:val="00F12F8F"/>
    <w:rsid w:val="00F26E3A"/>
    <w:rsid w:val="00F3143C"/>
    <w:rsid w:val="00F37756"/>
    <w:rsid w:val="00F4172A"/>
    <w:rsid w:val="00F63513"/>
    <w:rsid w:val="00F741DB"/>
    <w:rsid w:val="00F87894"/>
    <w:rsid w:val="00F97118"/>
    <w:rsid w:val="00FA5E0F"/>
    <w:rsid w:val="00FC5427"/>
    <w:rsid w:val="00FF0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1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7B00E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B00E7"/>
    <w:rPr>
      <w:rFonts w:ascii="Times New Roman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84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3F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E51B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530A7"/>
    <w:rPr>
      <w:rFonts w:cs="Times New Roman"/>
    </w:rPr>
  </w:style>
  <w:style w:type="character" w:styleId="PageNumber">
    <w:name w:val="page number"/>
    <w:basedOn w:val="DefaultParagraphFont"/>
    <w:uiPriority w:val="99"/>
    <w:rsid w:val="002E51B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1AE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530A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770</TotalTime>
  <Pages>6</Pages>
  <Words>1071</Words>
  <Characters>6105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Customer</cp:lastModifiedBy>
  <cp:revision>72</cp:revision>
  <cp:lastPrinted>2016-02-02T12:40:00Z</cp:lastPrinted>
  <dcterms:created xsi:type="dcterms:W3CDTF">2015-08-27T07:23:00Z</dcterms:created>
  <dcterms:modified xsi:type="dcterms:W3CDTF">2016-02-02T12:41:00Z</dcterms:modified>
</cp:coreProperties>
</file>